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88" w:rsidRPr="00F229D0" w:rsidRDefault="00B456D2" w:rsidP="00F229D0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</w:pPr>
      <w:proofErr w:type="spellStart"/>
      <w:r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  <w:t>Learning</w:t>
      </w:r>
      <w:r w:rsidR="00A2175F"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  <w:t>Apps</w:t>
      </w:r>
      <w:proofErr w:type="spellEnd"/>
      <w:r w:rsidR="00A2175F"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  <w:t xml:space="preserve"> </w:t>
      </w:r>
      <w:r w:rsidR="00A2175F"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  <w:br/>
      </w:r>
      <w:r w:rsidR="005D3288" w:rsidRPr="00F229D0"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  <w:t>Abwechslungsreiche und spielerische Aufgaben für den Religionsunterricht</w:t>
      </w:r>
    </w:p>
    <w:p w:rsidR="005D3288" w:rsidRDefault="005D3288" w:rsidP="0003345C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7"/>
          <w:szCs w:val="27"/>
          <w:lang w:eastAsia="de-DE"/>
        </w:rPr>
      </w:pPr>
    </w:p>
    <w:p w:rsidR="005D3288" w:rsidRPr="007429FF" w:rsidRDefault="005D3288" w:rsidP="00A2175F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</w:pPr>
      <w:r w:rsidRPr="007429FF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  <w:t>Einzelaufgaben</w:t>
      </w:r>
    </w:p>
    <w:p w:rsidR="005D3288" w:rsidRDefault="005D3288" w:rsidP="0003345C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7"/>
          <w:szCs w:val="27"/>
          <w:lang w:eastAsia="de-DE"/>
        </w:rPr>
      </w:pPr>
    </w:p>
    <w:p w:rsidR="0003345C" w:rsidRPr="00EB6BF8" w:rsidRDefault="0003345C" w:rsidP="00A2175F">
      <w:pPr>
        <w:pStyle w:val="Listenabsatz"/>
        <w:numPr>
          <w:ilvl w:val="0"/>
          <w:numId w:val="2"/>
        </w:num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Osterfestkreis - Was wird gefeiert?</w:t>
      </w:r>
      <w:r w:rsidR="00F229D0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 3/</w:t>
      </w:r>
      <w:r w:rsidR="007429FF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4,</w:t>
      </w:r>
      <w:r w:rsidR="00F229D0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 5/6</w:t>
      </w:r>
    </w:p>
    <w:p w:rsidR="00A2175F" w:rsidRDefault="00A2175F"/>
    <w:p w:rsidR="00A2175F" w:rsidRDefault="005D3288" w:rsidP="00A2175F">
      <w:pPr>
        <w:jc w:val="center"/>
        <w:rPr>
          <w:rStyle w:val="Hyperlink"/>
          <w:rFonts w:ascii="Calibri" w:hAnsi="Calibri"/>
          <w:sz w:val="24"/>
          <w:szCs w:val="24"/>
        </w:rPr>
      </w:pPr>
      <w:r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>Aufgabe: Finde heraus, was an den einzelnen Tagen im Osterfestkreis gefeiert wird!</w:t>
      </w:r>
      <w:r w:rsidR="00541518"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 xml:space="preserve"> </w:t>
      </w:r>
      <w:r w:rsidR="00A2175F">
        <w:rPr>
          <w:rFonts w:ascii="Calibri" w:hAnsi="Calibri"/>
          <w:color w:val="1F4E79" w:themeColor="accent1" w:themeShade="80"/>
          <w:sz w:val="24"/>
          <w:szCs w:val="24"/>
        </w:rPr>
        <w:t>Folge dazu dem Link:</w:t>
      </w:r>
      <w:r w:rsidR="00A2175F">
        <w:rPr>
          <w:rFonts w:ascii="Calibri" w:hAnsi="Calibri"/>
          <w:color w:val="1F4E79" w:themeColor="accent1" w:themeShade="80"/>
          <w:sz w:val="24"/>
          <w:szCs w:val="24"/>
        </w:rPr>
        <w:br/>
      </w:r>
      <w:hyperlink r:id="rId7" w:history="1">
        <w:r w:rsidR="00A2175F" w:rsidRPr="00F229D0">
          <w:rPr>
            <w:rStyle w:val="Hyperlink"/>
            <w:rFonts w:ascii="Calibri" w:hAnsi="Calibri"/>
            <w:sz w:val="24"/>
            <w:szCs w:val="24"/>
          </w:rPr>
          <w:t>https://learningapps.org/6819574</w:t>
        </w:r>
      </w:hyperlink>
    </w:p>
    <w:p w:rsidR="00A2175F" w:rsidRPr="00F229D0" w:rsidRDefault="00A2175F" w:rsidP="00A2175F">
      <w:pPr>
        <w:jc w:val="center"/>
        <w:rPr>
          <w:rStyle w:val="Hyperlink"/>
          <w:rFonts w:ascii="Calibri" w:hAnsi="Calibri"/>
          <w:sz w:val="24"/>
          <w:szCs w:val="24"/>
        </w:rPr>
      </w:pPr>
      <w:r>
        <w:rPr>
          <w:rStyle w:val="Hyperlink"/>
          <w:rFonts w:ascii="Calibri" w:hAnsi="Calibri"/>
          <w:sz w:val="24"/>
          <w:szCs w:val="24"/>
        </w:rPr>
        <w:br/>
      </w:r>
    </w:p>
    <w:p w:rsidR="005D3288" w:rsidRDefault="00A2175F">
      <w:pPr>
        <w:rPr>
          <w:rStyle w:val="Hyperlink"/>
          <w:rFonts w:ascii="Calibri" w:hAnsi="Calibri"/>
          <w:sz w:val="24"/>
          <w:szCs w:val="24"/>
          <w:u w:val="none"/>
        </w:rPr>
      </w:pPr>
      <w:r w:rsidRPr="00541518">
        <w:rPr>
          <w:noProof/>
          <w:color w:val="1F4E79" w:themeColor="accent1" w:themeShade="80"/>
          <w:lang w:eastAsia="de-DE"/>
        </w:rPr>
        <w:drawing>
          <wp:anchor distT="0" distB="0" distL="114300" distR="114300" simplePos="0" relativeHeight="251658240" behindDoc="0" locked="0" layoutInCell="1" allowOverlap="1" wp14:anchorId="74BC8143" wp14:editId="7EB7E272">
            <wp:simplePos x="0" y="0"/>
            <wp:positionH relativeFrom="margin">
              <wp:posOffset>537210</wp:posOffset>
            </wp:positionH>
            <wp:positionV relativeFrom="page">
              <wp:posOffset>2892425</wp:posOffset>
            </wp:positionV>
            <wp:extent cx="5223510" cy="2566035"/>
            <wp:effectExtent l="0" t="0" r="0" b="5715"/>
            <wp:wrapSquare wrapText="bothSides"/>
            <wp:docPr id="1" name="Bild 1" descr="Passion, Kreuz, Karfreitag, Grab J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ion, Kreuz, Karfreitag, Grab Je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1F4E79" w:themeColor="accent1" w:themeShade="80"/>
          <w:sz w:val="24"/>
          <w:szCs w:val="24"/>
        </w:rPr>
        <w:br/>
      </w: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5105C8" w:rsidRDefault="005105C8" w:rsidP="001C3549">
      <w:pPr>
        <w:pStyle w:val="Beschriftung"/>
      </w:pPr>
    </w:p>
    <w:p w:rsidR="001C3549" w:rsidRDefault="001C3549" w:rsidP="00A2175F">
      <w:pPr>
        <w:pStyle w:val="Beschriftung"/>
        <w:jc w:val="center"/>
      </w:pPr>
      <w:r w:rsidRPr="008C4B9E">
        <w:t xml:space="preserve">Bildquelle </w:t>
      </w:r>
      <w:proofErr w:type="spellStart"/>
      <w:r w:rsidRPr="008C4B9E">
        <w:t>Pixabay</w:t>
      </w:r>
      <w:proofErr w:type="spellEnd"/>
    </w:p>
    <w:p w:rsidR="005105C8" w:rsidRDefault="005105C8" w:rsidP="001C3549">
      <w:pPr>
        <w:pStyle w:val="Listenabsatz"/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</w:p>
    <w:p w:rsidR="001C3549" w:rsidRDefault="001C3549" w:rsidP="001C3549">
      <w:pPr>
        <w:pStyle w:val="Listenabsatz"/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</w:p>
    <w:p w:rsidR="005D3288" w:rsidRPr="00EB6BF8" w:rsidRDefault="005D3288" w:rsidP="00A2175F">
      <w:pPr>
        <w:pStyle w:val="Listenabsatz"/>
        <w:numPr>
          <w:ilvl w:val="0"/>
          <w:numId w:val="2"/>
        </w:num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Christentum und Islam – Gegenüberstellung Klasse </w:t>
      </w:r>
      <w:r w:rsidR="00F229D0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3/4, 5/6</w:t>
      </w:r>
    </w:p>
    <w:p w:rsidR="00A2175F" w:rsidRPr="00F229D0" w:rsidRDefault="005D3288" w:rsidP="00A2175F">
      <w:pPr>
        <w:jc w:val="center"/>
        <w:rPr>
          <w:rFonts w:ascii="Calibri" w:hAnsi="Calibri"/>
          <w:sz w:val="24"/>
          <w:szCs w:val="24"/>
        </w:rPr>
      </w:pPr>
      <w:r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>Aufgabe:</w:t>
      </w:r>
      <w:r w:rsidRPr="00541518">
        <w:rPr>
          <w:color w:val="1F4E79" w:themeColor="accent1" w:themeShade="80"/>
          <w:sz w:val="24"/>
          <w:szCs w:val="24"/>
        </w:rPr>
        <w:t xml:space="preserve"> </w:t>
      </w:r>
      <w:r w:rsidR="00A2175F">
        <w:rPr>
          <w:color w:val="1F4E79" w:themeColor="accent1" w:themeShade="80"/>
          <w:sz w:val="24"/>
          <w:szCs w:val="24"/>
        </w:rPr>
        <w:br/>
      </w:r>
      <w:r w:rsidRPr="00541518">
        <w:rPr>
          <w:color w:val="1F4E79" w:themeColor="accent1" w:themeShade="80"/>
          <w:sz w:val="24"/>
          <w:szCs w:val="24"/>
        </w:rPr>
        <w:t>Ordne einen christlichen und einen muslimischen Begriff mit ähnlicher Bedeutung zu!</w:t>
      </w:r>
      <w:r w:rsidR="00541518" w:rsidRPr="00541518">
        <w:rPr>
          <w:color w:val="1F4E79" w:themeColor="accent1" w:themeShade="80"/>
          <w:sz w:val="24"/>
          <w:szCs w:val="24"/>
        </w:rPr>
        <w:t xml:space="preserve"> </w:t>
      </w:r>
      <w:r w:rsidR="00541518" w:rsidRPr="00541518">
        <w:rPr>
          <w:rFonts w:ascii="Calibri" w:hAnsi="Calibri"/>
          <w:color w:val="1F4E79" w:themeColor="accent1" w:themeShade="80"/>
          <w:sz w:val="24"/>
          <w:szCs w:val="24"/>
        </w:rPr>
        <w:t>Folge dazu dem Link.</w:t>
      </w:r>
      <w:r w:rsidR="00A2175F" w:rsidRPr="00A2175F">
        <w:t xml:space="preserve"> </w:t>
      </w:r>
      <w:hyperlink r:id="rId9" w:history="1">
        <w:r w:rsidR="00A2175F" w:rsidRPr="00F229D0">
          <w:rPr>
            <w:rStyle w:val="Hyperlink"/>
            <w:rFonts w:ascii="Calibri" w:hAnsi="Calibri"/>
            <w:sz w:val="24"/>
            <w:szCs w:val="24"/>
          </w:rPr>
          <w:t>https://learningapps.org/6737519</w:t>
        </w:r>
      </w:hyperlink>
    </w:p>
    <w:p w:rsidR="0003345C" w:rsidRPr="00541518" w:rsidRDefault="0003345C">
      <w:pPr>
        <w:rPr>
          <w:rFonts w:ascii="Calibri" w:hAnsi="Calibri"/>
          <w:color w:val="1F4E79" w:themeColor="accent1" w:themeShade="80"/>
          <w:sz w:val="24"/>
          <w:szCs w:val="24"/>
        </w:rPr>
      </w:pPr>
    </w:p>
    <w:p w:rsidR="001C3549" w:rsidRDefault="001C3549" w:rsidP="001C3549">
      <w:pPr>
        <w:keepNext/>
        <w:spacing w:after="0" w:line="240" w:lineRule="auto"/>
        <w:outlineLvl w:val="2"/>
      </w:pPr>
      <w:r>
        <w:rPr>
          <w:noProof/>
          <w:lang w:eastAsia="de-DE"/>
        </w:rPr>
        <w:drawing>
          <wp:inline distT="0" distB="0" distL="0" distR="0" wp14:anchorId="4D2EB071" wp14:editId="27B887EC">
            <wp:extent cx="2908041" cy="1943100"/>
            <wp:effectExtent l="0" t="0" r="6985" b="0"/>
            <wp:docPr id="2" name="Bild 2" descr="https://upload.wikimedia.org/wikipedia/commons/thumb/d/d8/Nideggen-St.Johannes_Baptist249.JPG/220px-Nideggen-St.Johannes_Baptist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8/Nideggen-St.Johannes_Baptist249.JPG/220px-Nideggen-St.Johannes_Baptist2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72" cy="19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49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6A8CE66B" wp14:editId="6E5617DF">
            <wp:extent cx="2619375" cy="1964532"/>
            <wp:effectExtent l="0" t="0" r="0" b="0"/>
            <wp:docPr id="3" name="Bild 3" descr="https://upload.wikimedia.org/wikipedia/commons/thumb/f/f8/Kaaba2.JPG/220px-Kaa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8/Kaaba2.JPG/220px-Kaab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41" cy="19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49" w:rsidRDefault="001C3549" w:rsidP="005105C8">
      <w:pPr>
        <w:pStyle w:val="Beschriftung"/>
      </w:pPr>
      <w:r>
        <w:t>Bildquelle Wikipedia</w:t>
      </w:r>
    </w:p>
    <w:p w:rsidR="005105C8" w:rsidRDefault="005105C8" w:rsidP="005105C8">
      <w:pPr>
        <w:pStyle w:val="Listenabsatz"/>
        <w:spacing w:before="100" w:beforeAutospacing="1" w:after="100" w:afterAutospacing="1" w:line="240" w:lineRule="auto"/>
        <w:ind w:left="6384"/>
      </w:pPr>
    </w:p>
    <w:p w:rsidR="005105C8" w:rsidRDefault="005105C8" w:rsidP="005105C8">
      <w:pPr>
        <w:pStyle w:val="Listenabsatz"/>
        <w:spacing w:before="100" w:beforeAutospacing="1" w:after="100" w:afterAutospacing="1" w:line="240" w:lineRule="auto"/>
        <w:ind w:left="6384"/>
      </w:pPr>
    </w:p>
    <w:p w:rsidR="005105C8" w:rsidRPr="005105C8" w:rsidRDefault="005105C8" w:rsidP="005105C8">
      <w:pPr>
        <w:pStyle w:val="Listenabsatz"/>
        <w:spacing w:before="100" w:beforeAutospacing="1" w:after="100" w:afterAutospacing="1" w:line="240" w:lineRule="auto"/>
        <w:ind w:left="6384"/>
        <w:rPr>
          <w:rFonts w:cstheme="minorHAnsi"/>
          <w:sz w:val="16"/>
          <w:szCs w:val="16"/>
        </w:rPr>
      </w:pPr>
      <w:r w:rsidRPr="005105C8">
        <w:rPr>
          <w:rFonts w:eastAsia="Times New Roman" w:cstheme="minorHAnsi"/>
          <w:sz w:val="16"/>
          <w:szCs w:val="16"/>
          <w:lang w:eastAsia="de-DE"/>
        </w:rPr>
        <w:t>Karen Kittel, Studienleiterin Vaihingen Enz/Ditzingen</w:t>
      </w:r>
    </w:p>
    <w:p w:rsidR="00F229D0" w:rsidRPr="007429FF" w:rsidRDefault="00F229D0" w:rsidP="00A2175F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</w:pPr>
      <w:r w:rsidRPr="007429FF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  <w:lastRenderedPageBreak/>
        <w:t>Lernbausteine und Sammlungen für mehrere Stunden</w:t>
      </w:r>
    </w:p>
    <w:p w:rsidR="00F229D0" w:rsidRPr="00F229D0" w:rsidRDefault="00F229D0" w:rsidP="00A2175F">
      <w:pPr>
        <w:jc w:val="center"/>
        <w:rPr>
          <w:rFonts w:ascii="Calibri" w:hAnsi="Calibri"/>
          <w:i/>
        </w:rPr>
      </w:pPr>
      <w:r w:rsidRPr="00F229D0">
        <w:rPr>
          <w:rFonts w:ascii="Calibri" w:hAnsi="Calibri"/>
          <w:i/>
        </w:rPr>
        <w:t>(Bei den Sammlungen könnte man als Lehrperson bestimmen, welche Sammlung bearbeitet werden muss, oder wie lange man an diesen Aufgaben arbeiten sollte.)</w:t>
      </w:r>
    </w:p>
    <w:p w:rsidR="00F229D0" w:rsidRDefault="00F229D0" w:rsidP="0003345C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7"/>
          <w:szCs w:val="27"/>
          <w:lang w:eastAsia="de-DE"/>
        </w:rPr>
      </w:pPr>
    </w:p>
    <w:p w:rsidR="0003345C" w:rsidRPr="00EB6BF8" w:rsidRDefault="0003345C" w:rsidP="00A2175F">
      <w:pPr>
        <w:pStyle w:val="Listenabsatz"/>
        <w:numPr>
          <w:ilvl w:val="0"/>
          <w:numId w:val="3"/>
        </w:num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Lernbausteine Zeit und Umwelt Jesu </w:t>
      </w:r>
      <w:r w:rsidR="00EB6BF8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(Sammlung) </w:t>
      </w: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Kl.3/4</w:t>
      </w:r>
    </w:p>
    <w:p w:rsidR="00A2175F" w:rsidRPr="00F229D0" w:rsidRDefault="00541518" w:rsidP="00A2175F">
      <w:pPr>
        <w:jc w:val="center"/>
        <w:rPr>
          <w:rFonts w:ascii="Calibri" w:hAnsi="Calibri"/>
          <w:sz w:val="24"/>
          <w:szCs w:val="24"/>
        </w:rPr>
      </w:pPr>
      <w:r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>Aufgabe: Finde</w:t>
      </w:r>
      <w:r w:rsidRPr="00541518">
        <w:rPr>
          <w:rFonts w:ascii="Calibri" w:hAnsi="Calibri"/>
          <w:color w:val="1F4E79" w:themeColor="accent1" w:themeShade="80"/>
          <w:sz w:val="24"/>
          <w:szCs w:val="24"/>
        </w:rPr>
        <w:t xml:space="preserve"> mit Hilfe der Learning App</w:t>
      </w:r>
      <w:r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 xml:space="preserve"> heraus, wie Menschen zurzeit von Jesus gelebt haben.</w:t>
      </w:r>
      <w:r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 xml:space="preserve"> </w:t>
      </w:r>
      <w:r w:rsidR="00A2175F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br/>
      </w:r>
      <w:r>
        <w:rPr>
          <w:rFonts w:ascii="Calibri" w:hAnsi="Calibri"/>
          <w:color w:val="1F4E79" w:themeColor="accent1" w:themeShade="80"/>
          <w:sz w:val="24"/>
          <w:szCs w:val="24"/>
        </w:rPr>
        <w:t>Folge dazu dem Link.</w:t>
      </w:r>
      <w:r w:rsidR="00A2175F" w:rsidRPr="00A2175F">
        <w:t xml:space="preserve"> </w:t>
      </w:r>
      <w:hyperlink r:id="rId12" w:history="1">
        <w:r w:rsidR="00A2175F" w:rsidRPr="00F229D0">
          <w:rPr>
            <w:rStyle w:val="Hyperlink"/>
            <w:rFonts w:ascii="Calibri" w:hAnsi="Calibri"/>
            <w:sz w:val="24"/>
            <w:szCs w:val="24"/>
          </w:rPr>
          <w:t>https://learningapps.org/2051090</w:t>
        </w:r>
      </w:hyperlink>
    </w:p>
    <w:p w:rsidR="002C4E1B" w:rsidRPr="00F229D0" w:rsidRDefault="002C4E1B">
      <w:pPr>
        <w:rPr>
          <w:rFonts w:ascii="Calibri" w:hAnsi="Calibri"/>
          <w:sz w:val="24"/>
          <w:szCs w:val="24"/>
        </w:rPr>
      </w:pPr>
    </w:p>
    <w:p w:rsidR="0003345C" w:rsidRPr="00EB6BF8" w:rsidRDefault="0003345C" w:rsidP="00A2175F">
      <w:pPr>
        <w:pStyle w:val="Listenabsatz"/>
        <w:numPr>
          <w:ilvl w:val="0"/>
          <w:numId w:val="3"/>
        </w:num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Lernbaustein</w:t>
      </w:r>
      <w:r w:rsidR="00CB25C5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e Zeit und Umwelt Jesu </w:t>
      </w:r>
      <w:r w:rsidR="00EB6BF8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(Sammlung) </w:t>
      </w:r>
      <w:r w:rsidR="00CB25C5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Kl.5/6</w:t>
      </w:r>
    </w:p>
    <w:p w:rsidR="00A2175F" w:rsidRPr="00F229D0" w:rsidRDefault="00F229D0" w:rsidP="00A2175F">
      <w:pPr>
        <w:jc w:val="center"/>
        <w:rPr>
          <w:rFonts w:ascii="Calibri" w:hAnsi="Calibri"/>
          <w:sz w:val="24"/>
          <w:szCs w:val="24"/>
        </w:rPr>
      </w:pPr>
      <w:r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>Aufgabe: Finde</w:t>
      </w:r>
      <w:r w:rsidR="00541518" w:rsidRPr="00541518">
        <w:rPr>
          <w:rFonts w:ascii="Calibri" w:hAnsi="Calibri"/>
          <w:color w:val="1F4E79" w:themeColor="accent1" w:themeShade="80"/>
          <w:sz w:val="24"/>
          <w:szCs w:val="24"/>
        </w:rPr>
        <w:t xml:space="preserve"> mit Hilfe der Learning App</w:t>
      </w:r>
      <w:r w:rsidRP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 xml:space="preserve"> heraus, wie Menschen zurzeit von Jesus gelebt haben.</w:t>
      </w:r>
      <w:r w:rsidR="00541518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 xml:space="preserve"> </w:t>
      </w:r>
      <w:r w:rsidR="00541518">
        <w:rPr>
          <w:rFonts w:ascii="Calibri" w:hAnsi="Calibri"/>
          <w:color w:val="1F4E79" w:themeColor="accent1" w:themeShade="80"/>
          <w:sz w:val="24"/>
          <w:szCs w:val="24"/>
        </w:rPr>
        <w:t>Folge dazu dem Link.</w:t>
      </w:r>
      <w:r w:rsidR="00A2175F" w:rsidRPr="00A2175F">
        <w:t xml:space="preserve"> </w:t>
      </w:r>
      <w:hyperlink r:id="rId13" w:history="1">
        <w:r w:rsidR="00A2175F" w:rsidRPr="00F133E5">
          <w:rPr>
            <w:rStyle w:val="Hyperlink"/>
            <w:rFonts w:ascii="Calibri" w:hAnsi="Calibri"/>
            <w:sz w:val="24"/>
            <w:szCs w:val="24"/>
          </w:rPr>
          <w:t>https://learningapps.org/2062323</w:t>
        </w:r>
      </w:hyperlink>
    </w:p>
    <w:p w:rsidR="002C4E1B" w:rsidRPr="00F229D0" w:rsidRDefault="002C4E1B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70D6E" w:rsidRPr="00EB6BF8" w:rsidRDefault="00F70D6E" w:rsidP="00A2175F">
      <w:pPr>
        <w:pStyle w:val="Listenabsatz"/>
        <w:numPr>
          <w:ilvl w:val="0"/>
          <w:numId w:val="3"/>
        </w:num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>Judentum (Sammlung)</w:t>
      </w:r>
      <w:r w:rsidR="00F229D0"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 Klasse 7/8, 9/10</w:t>
      </w:r>
    </w:p>
    <w:p w:rsidR="00A2175F" w:rsidRDefault="00F229D0" w:rsidP="00A2175F">
      <w:pPr>
        <w:jc w:val="center"/>
        <w:rPr>
          <w:rFonts w:ascii="Calibri" w:hAnsi="Calibri"/>
          <w:sz w:val="24"/>
          <w:szCs w:val="24"/>
        </w:rPr>
      </w:pPr>
      <w:r w:rsidRPr="00F229D0"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  <w:t xml:space="preserve">Aufgabe: </w:t>
      </w:r>
      <w:r w:rsidRPr="00F229D0">
        <w:rPr>
          <w:rFonts w:ascii="Calibri" w:hAnsi="Calibri"/>
          <w:color w:val="1F4E79" w:themeColor="accent1" w:themeShade="80"/>
          <w:sz w:val="24"/>
          <w:szCs w:val="24"/>
        </w:rPr>
        <w:t xml:space="preserve">Versuche dein Wissen zum Judentum </w:t>
      </w:r>
      <w:r w:rsidR="00541518">
        <w:rPr>
          <w:rFonts w:ascii="Calibri" w:hAnsi="Calibri"/>
          <w:color w:val="1F4E79" w:themeColor="accent1" w:themeShade="80"/>
          <w:sz w:val="24"/>
          <w:szCs w:val="24"/>
        </w:rPr>
        <w:t xml:space="preserve">mit Hilfe der Learning App </w:t>
      </w:r>
      <w:r w:rsidRPr="00F229D0">
        <w:rPr>
          <w:rFonts w:ascii="Calibri" w:hAnsi="Calibri"/>
          <w:color w:val="1F4E79" w:themeColor="accent1" w:themeShade="80"/>
          <w:sz w:val="24"/>
          <w:szCs w:val="24"/>
        </w:rPr>
        <w:t>auf spielerische Art und Weise zu erweitern</w:t>
      </w:r>
      <w:r w:rsidR="00541518">
        <w:rPr>
          <w:rFonts w:ascii="Calibri" w:hAnsi="Calibri"/>
          <w:color w:val="1F4E79" w:themeColor="accent1" w:themeShade="80"/>
          <w:sz w:val="24"/>
          <w:szCs w:val="24"/>
        </w:rPr>
        <w:t xml:space="preserve"> oder zu wiederholen</w:t>
      </w:r>
      <w:r w:rsidRPr="00F229D0">
        <w:rPr>
          <w:rFonts w:ascii="Calibri" w:hAnsi="Calibri"/>
          <w:color w:val="1F4E79" w:themeColor="accent1" w:themeShade="80"/>
          <w:sz w:val="24"/>
          <w:szCs w:val="24"/>
        </w:rPr>
        <w:t>.</w:t>
      </w:r>
      <w:r w:rsidR="00541518" w:rsidRPr="00541518">
        <w:rPr>
          <w:rFonts w:ascii="Calibri" w:hAnsi="Calibri"/>
          <w:color w:val="1F4E79" w:themeColor="accent1" w:themeShade="80"/>
          <w:sz w:val="24"/>
          <w:szCs w:val="24"/>
        </w:rPr>
        <w:t xml:space="preserve"> </w:t>
      </w:r>
      <w:r w:rsidR="00541518">
        <w:rPr>
          <w:rFonts w:ascii="Calibri" w:hAnsi="Calibri"/>
          <w:color w:val="1F4E79" w:themeColor="accent1" w:themeShade="80"/>
          <w:sz w:val="24"/>
          <w:szCs w:val="24"/>
        </w:rPr>
        <w:t>Folge dazu dem Link.</w:t>
      </w:r>
      <w:r w:rsidR="00A2175F" w:rsidRPr="00A2175F">
        <w:t xml:space="preserve"> </w:t>
      </w:r>
      <w:hyperlink r:id="rId14" w:history="1">
        <w:r w:rsidR="00A2175F" w:rsidRPr="00187E59">
          <w:rPr>
            <w:rStyle w:val="Hyperlink"/>
            <w:rFonts w:ascii="Calibri" w:hAnsi="Calibri"/>
            <w:sz w:val="24"/>
            <w:szCs w:val="24"/>
          </w:rPr>
          <w:t>https://learningapps.org/4828292</w:t>
        </w:r>
      </w:hyperlink>
    </w:p>
    <w:p w:rsidR="00F229D0" w:rsidRPr="00F229D0" w:rsidRDefault="00F229D0" w:rsidP="00F229D0">
      <w:pPr>
        <w:rPr>
          <w:rFonts w:ascii="Calibri" w:hAnsi="Calibri"/>
          <w:color w:val="1F4E79" w:themeColor="accent1" w:themeShade="80"/>
          <w:sz w:val="24"/>
          <w:szCs w:val="24"/>
        </w:rPr>
      </w:pPr>
    </w:p>
    <w:p w:rsidR="001C3549" w:rsidRDefault="00CD59A0" w:rsidP="00A2175F">
      <w:pPr>
        <w:keepNext/>
        <w:jc w:val="center"/>
      </w:pPr>
      <w:r w:rsidRPr="00CD59A0">
        <w:rPr>
          <w:noProof/>
          <w:shd w:val="clear" w:color="auto" w:fill="DBDBDB" w:themeFill="accent3" w:themeFillTint="66"/>
          <w:lang w:eastAsia="de-DE"/>
        </w:rPr>
        <w:drawing>
          <wp:inline distT="0" distB="0" distL="0" distR="0" wp14:anchorId="0F6C8ABF" wp14:editId="2A385C95">
            <wp:extent cx="1247775" cy="1446285"/>
            <wp:effectExtent l="0" t="0" r="0" b="0"/>
            <wp:docPr id="10" name="Bild 1" descr="https://upload.wikimedia.org/wikipedia/commons/thumb/b/bc/Star_of_David3.svg/220px-Star_of_David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c/Star_of_David3.svg/220px-Star_of_David3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77" cy="14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D0" w:rsidRPr="00A2175F" w:rsidRDefault="001C3549" w:rsidP="00A2175F">
      <w:pPr>
        <w:pStyle w:val="Beschriftung"/>
        <w:jc w:val="center"/>
        <w:rPr>
          <w:sz w:val="16"/>
          <w:szCs w:val="16"/>
        </w:rPr>
      </w:pPr>
      <w:r w:rsidRPr="00A2175F">
        <w:rPr>
          <w:sz w:val="16"/>
          <w:szCs w:val="16"/>
        </w:rPr>
        <w:t xml:space="preserve">Bildquelle </w:t>
      </w:r>
      <w:proofErr w:type="spellStart"/>
      <w:r w:rsidRPr="00A2175F">
        <w:rPr>
          <w:sz w:val="16"/>
          <w:szCs w:val="16"/>
        </w:rPr>
        <w:t>Pixabay</w:t>
      </w:r>
      <w:proofErr w:type="spellEnd"/>
    </w:p>
    <w:p w:rsidR="002C4E1B" w:rsidRPr="002C4E1B" w:rsidRDefault="002C4E1B" w:rsidP="002C4E1B"/>
    <w:p w:rsidR="00CB25C5" w:rsidRPr="00EB6BF8" w:rsidRDefault="00CB25C5" w:rsidP="00A2175F">
      <w:pPr>
        <w:pStyle w:val="Listenabsatz"/>
        <w:numPr>
          <w:ilvl w:val="0"/>
          <w:numId w:val="3"/>
        </w:num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Weltreligionen (Sammlung) </w:t>
      </w:r>
      <w:r w:rsidR="005105C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Klasse 7/8, </w:t>
      </w:r>
      <w:r w:rsidRPr="00EB6BF8"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 9/10</w:t>
      </w:r>
    </w:p>
    <w:p w:rsidR="00A2175F" w:rsidRPr="00F229D0" w:rsidRDefault="005D3288" w:rsidP="00A2175F">
      <w:pPr>
        <w:jc w:val="center"/>
        <w:rPr>
          <w:rFonts w:ascii="Calibri" w:hAnsi="Calibri"/>
          <w:color w:val="993366"/>
          <w:sz w:val="24"/>
          <w:szCs w:val="24"/>
        </w:rPr>
      </w:pPr>
      <w:r w:rsidRPr="00F229D0">
        <w:rPr>
          <w:rFonts w:ascii="Calibri" w:hAnsi="Calibri"/>
          <w:color w:val="1F4E79" w:themeColor="accent1" w:themeShade="80"/>
          <w:sz w:val="24"/>
          <w:szCs w:val="24"/>
        </w:rPr>
        <w:t xml:space="preserve">Aufgabe: Versuche dein Wissen zu den </w:t>
      </w:r>
      <w:r w:rsidR="00F229D0" w:rsidRPr="00F229D0">
        <w:rPr>
          <w:rFonts w:ascii="Calibri" w:hAnsi="Calibri"/>
          <w:color w:val="1F4E79" w:themeColor="accent1" w:themeShade="80"/>
          <w:sz w:val="24"/>
          <w:szCs w:val="24"/>
        </w:rPr>
        <w:t xml:space="preserve">5 </w:t>
      </w:r>
      <w:r w:rsidRPr="00F229D0">
        <w:rPr>
          <w:rFonts w:ascii="Calibri" w:hAnsi="Calibri"/>
          <w:color w:val="1F4E79" w:themeColor="accent1" w:themeShade="80"/>
          <w:sz w:val="24"/>
          <w:szCs w:val="24"/>
        </w:rPr>
        <w:t xml:space="preserve">Weltreligionen </w:t>
      </w:r>
      <w:r w:rsidR="00541518">
        <w:rPr>
          <w:rFonts w:ascii="Calibri" w:hAnsi="Calibri"/>
          <w:color w:val="1F4E79" w:themeColor="accent1" w:themeShade="80"/>
          <w:sz w:val="24"/>
          <w:szCs w:val="24"/>
        </w:rPr>
        <w:t xml:space="preserve">mit Hilfe der Learning App </w:t>
      </w:r>
      <w:r w:rsidRPr="00F229D0">
        <w:rPr>
          <w:rFonts w:ascii="Calibri" w:hAnsi="Calibri"/>
          <w:color w:val="1F4E79" w:themeColor="accent1" w:themeShade="80"/>
          <w:sz w:val="24"/>
          <w:szCs w:val="24"/>
        </w:rPr>
        <w:t>auf spielerische Art und Weise zu erweitern.</w:t>
      </w:r>
      <w:r w:rsidR="00541518">
        <w:rPr>
          <w:rFonts w:ascii="Calibri" w:hAnsi="Calibri"/>
          <w:color w:val="1F4E79" w:themeColor="accent1" w:themeShade="80"/>
          <w:sz w:val="24"/>
          <w:szCs w:val="24"/>
        </w:rPr>
        <w:t xml:space="preserve"> Folge dazu dem Link.</w:t>
      </w:r>
      <w:r w:rsidR="00A2175F" w:rsidRPr="00A2175F">
        <w:t xml:space="preserve"> </w:t>
      </w:r>
      <w:hyperlink r:id="rId16" w:history="1">
        <w:r w:rsidR="00A2175F" w:rsidRPr="00F229D0">
          <w:rPr>
            <w:rStyle w:val="Hyperlink"/>
            <w:rFonts w:ascii="Calibri" w:hAnsi="Calibri"/>
            <w:color w:val="993366"/>
            <w:sz w:val="24"/>
            <w:szCs w:val="24"/>
          </w:rPr>
          <w:t>https://learningapps.org/3567212</w:t>
        </w:r>
      </w:hyperlink>
    </w:p>
    <w:p w:rsidR="005D3288" w:rsidRPr="00F229D0" w:rsidRDefault="005D3288" w:rsidP="00A2175F">
      <w:pPr>
        <w:jc w:val="center"/>
        <w:rPr>
          <w:rFonts w:ascii="Calibri" w:hAnsi="Calibri"/>
          <w:color w:val="1F4E79" w:themeColor="accent1" w:themeShade="80"/>
          <w:sz w:val="24"/>
          <w:szCs w:val="24"/>
        </w:rPr>
      </w:pPr>
    </w:p>
    <w:p w:rsidR="002122EB" w:rsidRDefault="001C3549" w:rsidP="00A2175F">
      <w:pPr>
        <w:keepNext/>
        <w:jc w:val="center"/>
      </w:pPr>
      <w:r w:rsidRPr="005105C8">
        <w:rPr>
          <w:noProof/>
          <w:shd w:val="clear" w:color="auto" w:fill="DBDBDB" w:themeFill="accent3" w:themeFillTint="66"/>
          <w:lang w:eastAsia="de-DE"/>
        </w:rPr>
        <w:drawing>
          <wp:inline distT="0" distB="0" distL="0" distR="0" wp14:anchorId="6EC35EF3" wp14:editId="581E77D4">
            <wp:extent cx="476250" cy="638175"/>
            <wp:effectExtent l="0" t="0" r="0" b="9525"/>
            <wp:docPr id="4" name="Bild 4" descr="Lateinisches 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inisches Kreu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C8">
        <w:rPr>
          <w:noProof/>
          <w:shd w:val="clear" w:color="auto" w:fill="DBDBDB" w:themeFill="accent3" w:themeFillTint="66"/>
          <w:lang w:eastAsia="de-DE"/>
        </w:rPr>
        <w:drawing>
          <wp:inline distT="0" distB="0" distL="0" distR="0" wp14:anchorId="23E7DB0E" wp14:editId="10CB762A">
            <wp:extent cx="702104" cy="609600"/>
            <wp:effectExtent l="0" t="0" r="3175" b="0"/>
            <wp:docPr id="6" name="Bild 5" descr="https://upload.wikimedia.org/wikipedia/commons/thumb/0/09/Star_and_Crescent.svg/800px-Star_and_Cresc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9/Star_and_Crescent.svg/800px-Star_and_Crescent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8939" cy="6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9A0" w:rsidRPr="00CD59A0">
        <w:rPr>
          <w:noProof/>
          <w:shd w:val="clear" w:color="auto" w:fill="DBDBDB" w:themeFill="accent3" w:themeFillTint="66"/>
          <w:lang w:eastAsia="de-DE"/>
        </w:rPr>
        <w:drawing>
          <wp:inline distT="0" distB="0" distL="0" distR="0" wp14:anchorId="6880E712" wp14:editId="342D981F">
            <wp:extent cx="571500" cy="662420"/>
            <wp:effectExtent l="0" t="0" r="0" b="4445"/>
            <wp:docPr id="11" name="Bild 3" descr="https://upload.wikimedia.org/wikipedia/commons/thumb/b/bc/Star_of_David3.svg/220px-Star_of_David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c/Star_of_David3.svg/220px-Star_of_David3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1" cy="6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C8">
        <w:rPr>
          <w:noProof/>
          <w:shd w:val="clear" w:color="auto" w:fill="DBDBDB" w:themeFill="accent3" w:themeFillTint="66"/>
          <w:lang w:eastAsia="de-DE"/>
        </w:rPr>
        <w:drawing>
          <wp:inline distT="0" distB="0" distL="0" distR="0" wp14:anchorId="5431BD65" wp14:editId="133BA742">
            <wp:extent cx="688131" cy="571357"/>
            <wp:effectExtent l="0" t="0" r="0" b="635"/>
            <wp:docPr id="7" name="Bild 6" descr="https://upload.wikimedia.org/wikipedia/commons/thumb/4/4d/Aum.svg/330px-A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4/4d/Aum.svg/330px-Aum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6" cy="5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5C8">
        <w:rPr>
          <w:noProof/>
          <w:shd w:val="clear" w:color="auto" w:fill="DBDBDB" w:themeFill="accent3" w:themeFillTint="66"/>
          <w:lang w:eastAsia="de-DE"/>
        </w:rPr>
        <w:drawing>
          <wp:inline distT="0" distB="0" distL="0" distR="0" wp14:anchorId="728C411A" wp14:editId="09AA7025">
            <wp:extent cx="657225" cy="657225"/>
            <wp:effectExtent l="0" t="0" r="9525" b="9525"/>
            <wp:docPr id="9" name="Bild 1" descr="https://upload.wikimedia.org/wikipedia/commons/thumb/d/df/Dharma_Wheel.svg/220px-Dharma_Whe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f/Dharma_Wheel.svg/220px-Dharma_Wheel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C3" w:rsidRDefault="002122EB" w:rsidP="00A2175F">
      <w:pPr>
        <w:pStyle w:val="Beschriftung"/>
        <w:jc w:val="center"/>
      </w:pPr>
      <w:r>
        <w:t>Bildquelle: Wikipedia</w:t>
      </w:r>
    </w:p>
    <w:p w:rsidR="005C3D36" w:rsidRDefault="005C3D36" w:rsidP="004B0CC3">
      <w:pPr>
        <w:pStyle w:val="Beschriftung"/>
        <w:ind w:left="6372"/>
        <w:rPr>
          <w:rFonts w:eastAsia="Times New Roman" w:cstheme="minorHAnsi"/>
          <w:sz w:val="16"/>
          <w:szCs w:val="16"/>
          <w:lang w:eastAsia="de-DE"/>
        </w:rPr>
      </w:pPr>
    </w:p>
    <w:p w:rsidR="005105C8" w:rsidRPr="002C4E1B" w:rsidRDefault="005105C8" w:rsidP="004B0CC3">
      <w:pPr>
        <w:pStyle w:val="Beschriftung"/>
        <w:ind w:left="6372"/>
        <w:rPr>
          <w:rFonts w:cstheme="minorHAnsi"/>
          <w:sz w:val="16"/>
          <w:szCs w:val="16"/>
        </w:rPr>
      </w:pPr>
      <w:r w:rsidRPr="005105C8">
        <w:rPr>
          <w:rFonts w:eastAsia="Times New Roman" w:cstheme="minorHAnsi"/>
          <w:sz w:val="16"/>
          <w:szCs w:val="16"/>
          <w:lang w:eastAsia="de-DE"/>
        </w:rPr>
        <w:t>Karen Kittel, Studienleiterin Vaihingen Enz/Ditzingen</w:t>
      </w:r>
    </w:p>
    <w:sectPr w:rsidR="005105C8" w:rsidRPr="002C4E1B" w:rsidSect="00510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085"/>
    <w:multiLevelType w:val="hybridMultilevel"/>
    <w:tmpl w:val="112C2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2B2"/>
    <w:multiLevelType w:val="hybridMultilevel"/>
    <w:tmpl w:val="C7CA2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13EE"/>
    <w:multiLevelType w:val="hybridMultilevel"/>
    <w:tmpl w:val="8C482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5C"/>
    <w:rsid w:val="0003345C"/>
    <w:rsid w:val="000F716B"/>
    <w:rsid w:val="001B3C69"/>
    <w:rsid w:val="001C3549"/>
    <w:rsid w:val="002122EB"/>
    <w:rsid w:val="002C4E1B"/>
    <w:rsid w:val="004B0CC3"/>
    <w:rsid w:val="005105C8"/>
    <w:rsid w:val="00541518"/>
    <w:rsid w:val="005C3D36"/>
    <w:rsid w:val="005D3288"/>
    <w:rsid w:val="007429FF"/>
    <w:rsid w:val="00861BC2"/>
    <w:rsid w:val="008D4489"/>
    <w:rsid w:val="00A2175F"/>
    <w:rsid w:val="00A43AAB"/>
    <w:rsid w:val="00B456D2"/>
    <w:rsid w:val="00CB25C5"/>
    <w:rsid w:val="00CD59A0"/>
    <w:rsid w:val="00EB6BF8"/>
    <w:rsid w:val="00F229D0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345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0D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D328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C3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345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0D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D328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C3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apps.org/2062323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learningapps.org/6819574" TargetMode="External"/><Relationship Id="rId12" Type="http://schemas.openxmlformats.org/officeDocument/2006/relationships/hyperlink" Target="https://learningapps.org/205109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567212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6737519" TargetMode="External"/><Relationship Id="rId14" Type="http://schemas.openxmlformats.org/officeDocument/2006/relationships/hyperlink" Target="https://learningapps.org/48282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77D9-C772-49EF-B4A1-322C648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Andrea Lehr-Rütsche</cp:lastModifiedBy>
  <cp:revision>2</cp:revision>
  <dcterms:created xsi:type="dcterms:W3CDTF">2020-04-22T14:27:00Z</dcterms:created>
  <dcterms:modified xsi:type="dcterms:W3CDTF">2020-04-22T14:27:00Z</dcterms:modified>
</cp:coreProperties>
</file>